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0C3B" w14:textId="77777777" w:rsidR="00DF26F0" w:rsidRDefault="00DF26F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BA08" w14:textId="763EBA3F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260E60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="00105FC4">
        <w:rPr>
          <w:rFonts w:ascii="Times New Roman" w:hAnsi="Times New Roman" w:cs="Times New Roman"/>
          <w:b/>
          <w:sz w:val="24"/>
          <w:szCs w:val="24"/>
        </w:rPr>
        <w:t>(REBALANSA) FINANCIJSKOG PLANA ZA 2023. GODINU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4B6A6" w14:textId="77777777" w:rsidR="00975BA7" w:rsidRPr="009C16CD" w:rsidRDefault="009C16CD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CD">
        <w:rPr>
          <w:rFonts w:ascii="Times New Roman" w:hAnsi="Times New Roman" w:cs="Times New Roman"/>
          <w:b/>
          <w:sz w:val="24"/>
          <w:szCs w:val="24"/>
        </w:rPr>
        <w:t>Šifra korisnika: 23815 SVEUČILIŠTE U ZADRU</w:t>
      </w:r>
    </w:p>
    <w:p w14:paraId="102FCDF5" w14:textId="77777777" w:rsidR="008409E7" w:rsidRDefault="008409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3D3E" w14:textId="77777777" w:rsidR="004D4AE3" w:rsidRPr="004D4AE3" w:rsidRDefault="004D4AE3" w:rsidP="004D4AE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4AE3">
        <w:rPr>
          <w:rFonts w:ascii="Times New Roman" w:hAnsi="Times New Roman" w:cs="Times New Roman"/>
          <w:sz w:val="24"/>
          <w:szCs w:val="24"/>
        </w:rPr>
        <w:t>Hrvatski sabor donio je na sjednici 27. listopada 2023. godine Izmjene i dopune Državnog proračuna Republike Hrvatske za 2023. godinu. Navedeni dokument objavljen je u Narodnim novinama, br. 129/23 od 31. listopada 2023. godine. Prema Zakonu o proračunu (NN 144/21) proračunski korisnik dužan je uskladiti svoj financijski plan s Izmjenama i dopunama Državnog proračuna Republike Hrvatske. Slijedom toga, Sveučilište u Zadru izradilo je Izmjene i dopune (rebalans) financijskog plana za 2023. godinu.</w:t>
      </w:r>
    </w:p>
    <w:p w14:paraId="5B80538B" w14:textId="77777777" w:rsidR="004D4AE3" w:rsidRDefault="004D4AE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CE6B4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52B51CB" w14:textId="395C9BAC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</w:t>
      </w:r>
      <w:r w:rsidR="00225623">
        <w:rPr>
          <w:rFonts w:ascii="Times New Roman" w:hAnsi="Times New Roman" w:cs="Times New Roman"/>
          <w:sz w:val="24"/>
          <w:szCs w:val="24"/>
        </w:rPr>
        <w:t>, izmjene i dopune (</w:t>
      </w:r>
      <w:r w:rsidR="007F507E">
        <w:rPr>
          <w:rFonts w:ascii="Times New Roman" w:hAnsi="Times New Roman" w:cs="Times New Roman"/>
          <w:sz w:val="24"/>
          <w:szCs w:val="24"/>
        </w:rPr>
        <w:t>rebalans</w:t>
      </w:r>
      <w:r w:rsidR="00225623">
        <w:rPr>
          <w:rFonts w:ascii="Times New Roman" w:hAnsi="Times New Roman" w:cs="Times New Roman"/>
          <w:sz w:val="24"/>
          <w:szCs w:val="24"/>
        </w:rPr>
        <w:t>)</w:t>
      </w:r>
      <w:r w:rsidR="007F507E">
        <w:rPr>
          <w:rFonts w:ascii="Times New Roman" w:hAnsi="Times New Roman" w:cs="Times New Roman"/>
          <w:sz w:val="24"/>
          <w:szCs w:val="24"/>
        </w:rPr>
        <w:t xml:space="preserve"> </w:t>
      </w:r>
      <w:r w:rsidR="005546AD">
        <w:rPr>
          <w:rFonts w:ascii="Times New Roman" w:hAnsi="Times New Roman" w:cs="Times New Roman"/>
          <w:sz w:val="24"/>
          <w:szCs w:val="24"/>
        </w:rPr>
        <w:t xml:space="preserve">za 2023. godinu </w:t>
      </w:r>
      <w:r w:rsidR="007F507E">
        <w:rPr>
          <w:rFonts w:ascii="Times New Roman" w:hAnsi="Times New Roman" w:cs="Times New Roman"/>
          <w:sz w:val="24"/>
          <w:szCs w:val="24"/>
        </w:rPr>
        <w:t xml:space="preserve">te </w:t>
      </w:r>
      <w:r w:rsidR="005546AD">
        <w:rPr>
          <w:rFonts w:ascii="Times New Roman" w:hAnsi="Times New Roman" w:cs="Times New Roman"/>
          <w:sz w:val="24"/>
          <w:szCs w:val="24"/>
        </w:rPr>
        <w:t xml:space="preserve">ukupne </w:t>
      </w:r>
      <w:r w:rsidR="007F507E">
        <w:rPr>
          <w:rFonts w:ascii="Times New Roman" w:hAnsi="Times New Roman" w:cs="Times New Roman"/>
          <w:sz w:val="24"/>
          <w:szCs w:val="24"/>
        </w:rPr>
        <w:t>razlike iskazane su kako slijedi:</w:t>
      </w:r>
    </w:p>
    <w:tbl>
      <w:tblPr>
        <w:tblW w:w="8906" w:type="dxa"/>
        <w:tblLook w:val="04A0" w:firstRow="1" w:lastRow="0" w:firstColumn="1" w:lastColumn="0" w:noHBand="0" w:noVBand="1"/>
      </w:tblPr>
      <w:tblGrid>
        <w:gridCol w:w="4091"/>
        <w:gridCol w:w="1605"/>
        <w:gridCol w:w="1605"/>
        <w:gridCol w:w="1605"/>
      </w:tblGrid>
      <w:tr w:rsidR="00D729C7" w:rsidRPr="00D729C7" w14:paraId="1CAFB848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E3AE" w14:textId="77777777" w:rsidR="00D729C7" w:rsidRPr="00D729C7" w:rsidRDefault="00D729C7" w:rsidP="00D7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B26A1E" w14:textId="2616DE88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5546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9DEDEB" w14:textId="0459053C" w:rsidR="00D729C7" w:rsidRPr="00D729C7" w:rsidRDefault="005546AD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IZMJENE I DOPUNE 2023.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3BD3539" w14:textId="47E5D3C4" w:rsidR="00D729C7" w:rsidRPr="00D729C7" w:rsidRDefault="00F5701F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</w:t>
            </w:r>
          </w:p>
        </w:tc>
      </w:tr>
      <w:tr w:rsidR="00D729C7" w:rsidRPr="00D729C7" w14:paraId="2E961DF8" w14:textId="77777777" w:rsidTr="00BE0DF8">
        <w:trPr>
          <w:trHeight w:val="30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3D5D3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4C75" w14:textId="5B898B28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28.315.620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2A06" w14:textId="1BFBE165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33.391.801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1C65" w14:textId="755C8EBE" w:rsidR="00D729C7" w:rsidRPr="00D729C7" w:rsidRDefault="008E525C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5.076.181</w:t>
            </w:r>
          </w:p>
        </w:tc>
      </w:tr>
      <w:tr w:rsidR="00D729C7" w:rsidRPr="00D729C7" w14:paraId="784360F8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086D50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7512" w14:textId="6F48C1C8" w:rsidR="00D729C7" w:rsidRPr="00D729C7" w:rsidRDefault="008A3AE2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28.314.293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19AC" w14:textId="52CDC37D" w:rsidR="00D729C7" w:rsidRPr="00D729C7" w:rsidRDefault="001447A3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33.390.474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EC8" w14:textId="038EE442" w:rsidR="00D729C7" w:rsidRPr="00D729C7" w:rsidRDefault="001447A3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5.076.181</w:t>
            </w:r>
          </w:p>
        </w:tc>
      </w:tr>
      <w:tr w:rsidR="00D729C7" w:rsidRPr="00D729C7" w14:paraId="2C744C56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EC11A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NEFINANCIJSKE IMOVINE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9639" w14:textId="35882A0C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D3CA" w14:textId="09B08483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A002" w14:textId="53D8411F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14:paraId="29EDC0C0" w14:textId="558734D7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3DB9" w14:textId="4D856FF2" w:rsidR="009C16CD" w:rsidRDefault="00C43C4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(r</w:t>
      </w:r>
      <w:r w:rsidR="005D18B9">
        <w:rPr>
          <w:rFonts w:ascii="Times New Roman" w:hAnsi="Times New Roman" w:cs="Times New Roman"/>
          <w:sz w:val="24"/>
          <w:szCs w:val="24"/>
        </w:rPr>
        <w:t>ebalansom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35ED2">
        <w:rPr>
          <w:rFonts w:ascii="Times New Roman" w:hAnsi="Times New Roman" w:cs="Times New Roman"/>
          <w:sz w:val="24"/>
          <w:szCs w:val="24"/>
        </w:rPr>
        <w:t xml:space="preserve">su planirani prihodi poslovanja </w:t>
      </w:r>
      <w:r w:rsidR="00BA1A16">
        <w:rPr>
          <w:rFonts w:ascii="Times New Roman" w:hAnsi="Times New Roman" w:cs="Times New Roman"/>
          <w:sz w:val="24"/>
          <w:szCs w:val="24"/>
        </w:rPr>
        <w:t xml:space="preserve">veći za </w:t>
      </w:r>
      <w:r>
        <w:rPr>
          <w:rFonts w:ascii="Times New Roman" w:hAnsi="Times New Roman" w:cs="Times New Roman"/>
          <w:sz w:val="24"/>
          <w:szCs w:val="24"/>
        </w:rPr>
        <w:t>5.076.181€</w:t>
      </w:r>
      <w:r w:rsidR="00BA1A16">
        <w:rPr>
          <w:rFonts w:ascii="Times New Roman" w:hAnsi="Times New Roman" w:cs="Times New Roman"/>
          <w:sz w:val="24"/>
          <w:szCs w:val="24"/>
        </w:rPr>
        <w:t xml:space="preserve"> u odnosu na tekući plan za 2023. godinu, a razlika se </w:t>
      </w:r>
      <w:r w:rsidR="00323AC7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BA1A16">
        <w:rPr>
          <w:rFonts w:ascii="Times New Roman" w:hAnsi="Times New Roman" w:cs="Times New Roman"/>
          <w:sz w:val="24"/>
          <w:szCs w:val="24"/>
        </w:rPr>
        <w:t>odnosi na sljedeće:</w:t>
      </w:r>
    </w:p>
    <w:p w14:paraId="063A8159" w14:textId="093CDE19" w:rsidR="006955BE" w:rsidRDefault="001E405B" w:rsidP="006955B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Povećanja limita Ministarstva znanosti i obrazovanja na </w:t>
      </w:r>
      <w:r w:rsidR="004675B3">
        <w:rPr>
          <w:rFonts w:ascii="Times New Roman" w:hAnsi="Times New Roman" w:cs="Times New Roman"/>
          <w:sz w:val="24"/>
          <w:szCs w:val="24"/>
        </w:rPr>
        <w:t>skupini konta 67</w:t>
      </w:r>
      <w:r w:rsidR="00B83280">
        <w:rPr>
          <w:rFonts w:ascii="Times New Roman" w:hAnsi="Times New Roman" w:cs="Times New Roman"/>
          <w:sz w:val="24"/>
          <w:szCs w:val="24"/>
        </w:rPr>
        <w:t xml:space="preserve"> – Prihodi iz nadležnog proračuna</w:t>
      </w:r>
      <w:r w:rsidR="00B7555B">
        <w:rPr>
          <w:rFonts w:ascii="Times New Roman" w:hAnsi="Times New Roman" w:cs="Times New Roman"/>
          <w:sz w:val="24"/>
          <w:szCs w:val="24"/>
        </w:rPr>
        <w:t>, izvor 12</w:t>
      </w:r>
      <w:r w:rsidR="00B83280">
        <w:rPr>
          <w:rFonts w:ascii="Times New Roman" w:hAnsi="Times New Roman" w:cs="Times New Roman"/>
          <w:sz w:val="24"/>
          <w:szCs w:val="24"/>
        </w:rPr>
        <w:t xml:space="preserve"> - Sredstva učešća za pomoći</w:t>
      </w:r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r w:rsidR="00B83280">
        <w:rPr>
          <w:rFonts w:ascii="Times New Roman" w:hAnsi="Times New Roman" w:cs="Times New Roman"/>
          <w:sz w:val="24"/>
          <w:szCs w:val="24"/>
        </w:rPr>
        <w:t xml:space="preserve">- </w:t>
      </w:r>
      <w:r w:rsidR="00E664F8">
        <w:rPr>
          <w:rFonts w:ascii="Times New Roman" w:hAnsi="Times New Roman" w:cs="Times New Roman"/>
          <w:sz w:val="24"/>
          <w:szCs w:val="24"/>
        </w:rPr>
        <w:t xml:space="preserve">za </w:t>
      </w:r>
      <w:r w:rsidR="00DA1F28">
        <w:rPr>
          <w:rFonts w:ascii="Times New Roman" w:hAnsi="Times New Roman" w:cs="Times New Roman"/>
          <w:sz w:val="24"/>
          <w:szCs w:val="24"/>
        </w:rPr>
        <w:t>2.575.788€</w:t>
      </w:r>
      <w:r w:rsidR="00E664F8">
        <w:rPr>
          <w:rFonts w:ascii="Times New Roman" w:hAnsi="Times New Roman" w:cs="Times New Roman"/>
          <w:sz w:val="24"/>
          <w:szCs w:val="24"/>
        </w:rPr>
        <w:t xml:space="preserve"> – vezano uz rashode </w:t>
      </w:r>
      <w:r w:rsidR="00542E4B">
        <w:rPr>
          <w:rFonts w:ascii="Times New Roman" w:hAnsi="Times New Roman" w:cs="Times New Roman"/>
          <w:sz w:val="24"/>
          <w:szCs w:val="24"/>
        </w:rPr>
        <w:t>za dodatna ulaganja na nefinancijskoj imovini (</w:t>
      </w:r>
      <w:r w:rsidR="005B67EE">
        <w:rPr>
          <w:rFonts w:ascii="Times New Roman" w:hAnsi="Times New Roman" w:cs="Times New Roman"/>
          <w:sz w:val="24"/>
          <w:szCs w:val="24"/>
        </w:rPr>
        <w:t>pro</w:t>
      </w:r>
      <w:r w:rsidR="004F3437">
        <w:rPr>
          <w:rFonts w:ascii="Times New Roman" w:hAnsi="Times New Roman" w:cs="Times New Roman"/>
          <w:sz w:val="24"/>
          <w:szCs w:val="24"/>
        </w:rPr>
        <w:t xml:space="preserve">jekt Rekonstrukcija zgrade u Ul. Šime </w:t>
      </w:r>
      <w:proofErr w:type="spellStart"/>
      <w:r w:rsidR="004F3437">
        <w:rPr>
          <w:rFonts w:ascii="Times New Roman" w:hAnsi="Times New Roman" w:cs="Times New Roman"/>
          <w:sz w:val="24"/>
          <w:szCs w:val="24"/>
        </w:rPr>
        <w:t>Vitasovića</w:t>
      </w:r>
      <w:proofErr w:type="spellEnd"/>
      <w:r w:rsidR="004F3437">
        <w:rPr>
          <w:rFonts w:ascii="Times New Roman" w:hAnsi="Times New Roman" w:cs="Times New Roman"/>
          <w:sz w:val="24"/>
          <w:szCs w:val="24"/>
        </w:rPr>
        <w:t xml:space="preserve"> 1 u Zadru)</w:t>
      </w:r>
    </w:p>
    <w:p w14:paraId="0C3FBE30" w14:textId="3A18B703" w:rsidR="00573F30" w:rsidRPr="005335D0" w:rsidRDefault="00656736" w:rsidP="00A86A5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D0">
        <w:rPr>
          <w:rFonts w:ascii="Times New Roman" w:hAnsi="Times New Roman" w:cs="Times New Roman"/>
          <w:sz w:val="24"/>
          <w:szCs w:val="24"/>
        </w:rPr>
        <w:t xml:space="preserve">Povećanje prihoda </w:t>
      </w:r>
      <w:r w:rsidR="007E6CE2" w:rsidRPr="005335D0">
        <w:rPr>
          <w:rFonts w:ascii="Times New Roman" w:hAnsi="Times New Roman" w:cs="Times New Roman"/>
          <w:sz w:val="24"/>
          <w:szCs w:val="24"/>
        </w:rPr>
        <w:t>na skupini konta 63 – Pomoći iz inozemstva i od subjekata unutar općeg proračuna</w:t>
      </w:r>
      <w:r w:rsidR="006B3AF9" w:rsidRPr="005335D0">
        <w:rPr>
          <w:rFonts w:ascii="Times New Roman" w:hAnsi="Times New Roman" w:cs="Times New Roman"/>
          <w:sz w:val="24"/>
          <w:szCs w:val="24"/>
        </w:rPr>
        <w:t>, izvor 52 Ostale pomoći</w:t>
      </w:r>
      <w:r w:rsidR="004D45A5" w:rsidRPr="005335D0">
        <w:rPr>
          <w:rFonts w:ascii="Times New Roman" w:hAnsi="Times New Roman" w:cs="Times New Roman"/>
          <w:sz w:val="24"/>
          <w:szCs w:val="24"/>
        </w:rPr>
        <w:t xml:space="preserve"> -</w:t>
      </w:r>
      <w:r w:rsidR="004266DF" w:rsidRPr="005335D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E4F2E">
        <w:rPr>
          <w:rFonts w:ascii="Times New Roman" w:hAnsi="Times New Roman" w:cs="Times New Roman"/>
          <w:sz w:val="24"/>
          <w:szCs w:val="24"/>
        </w:rPr>
        <w:t>1.402.686€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. </w:t>
      </w:r>
      <w:r w:rsidR="00D93A4B" w:rsidRPr="005335D0">
        <w:rPr>
          <w:rFonts w:ascii="Times New Roman" w:hAnsi="Times New Roman" w:cs="Times New Roman"/>
          <w:sz w:val="24"/>
          <w:szCs w:val="24"/>
        </w:rPr>
        <w:t>Najvećim dijelom se radi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 o naknadnom planiranju projekata koji u datom trenutku </w:t>
      </w:r>
      <w:r w:rsidR="004266DF" w:rsidRPr="005335D0">
        <w:rPr>
          <w:rFonts w:ascii="Times New Roman" w:hAnsi="Times New Roman" w:cs="Times New Roman"/>
          <w:sz w:val="24"/>
          <w:szCs w:val="24"/>
        </w:rPr>
        <w:t>izrade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 plana za 2023. godinu nisu mogli biti planiran</w:t>
      </w:r>
      <w:r w:rsidR="004D45A5" w:rsidRPr="005335D0">
        <w:rPr>
          <w:rFonts w:ascii="Times New Roman" w:hAnsi="Times New Roman" w:cs="Times New Roman"/>
          <w:sz w:val="24"/>
          <w:szCs w:val="24"/>
        </w:rPr>
        <w:t>i.</w:t>
      </w:r>
      <w:r w:rsidR="0019119B" w:rsidRPr="005335D0">
        <w:rPr>
          <w:rFonts w:ascii="Times New Roman" w:hAnsi="Times New Roman" w:cs="Times New Roman"/>
          <w:sz w:val="24"/>
          <w:szCs w:val="24"/>
        </w:rPr>
        <w:t xml:space="preserve"> </w:t>
      </w:r>
      <w:r w:rsidR="00261C3A" w:rsidRPr="005335D0">
        <w:rPr>
          <w:rFonts w:ascii="Times New Roman" w:hAnsi="Times New Roman" w:cs="Times New Roman"/>
          <w:sz w:val="24"/>
          <w:szCs w:val="24"/>
        </w:rPr>
        <w:t xml:space="preserve">Za </w:t>
      </w:r>
      <w:r w:rsidR="0019119B" w:rsidRPr="005335D0">
        <w:rPr>
          <w:rFonts w:ascii="Times New Roman" w:hAnsi="Times New Roman" w:cs="Times New Roman"/>
          <w:sz w:val="24"/>
          <w:szCs w:val="24"/>
        </w:rPr>
        <w:t>pojedine</w:t>
      </w:r>
      <w:r w:rsidR="00261C3A" w:rsidRPr="005335D0">
        <w:rPr>
          <w:rFonts w:ascii="Times New Roman" w:hAnsi="Times New Roman" w:cs="Times New Roman"/>
          <w:sz w:val="24"/>
          <w:szCs w:val="24"/>
        </w:rPr>
        <w:t xml:space="preserve"> projekte još nije bio raspisan natječaj te Sveučilište nije moglo iste uvrstiti u plan za 2023.</w:t>
      </w:r>
      <w:r w:rsidR="004E27F6" w:rsidRPr="005335D0">
        <w:rPr>
          <w:rFonts w:ascii="Times New Roman" w:hAnsi="Times New Roman" w:cs="Times New Roman"/>
          <w:sz w:val="24"/>
          <w:szCs w:val="24"/>
        </w:rPr>
        <w:t xml:space="preserve"> Za projekte na kojima je Sveučilište partner te dobiva sredstva prijenosom od </w:t>
      </w:r>
      <w:r w:rsidR="003B6341" w:rsidRPr="005335D0">
        <w:rPr>
          <w:rFonts w:ascii="Times New Roman" w:hAnsi="Times New Roman" w:cs="Times New Roman"/>
          <w:sz w:val="24"/>
          <w:szCs w:val="24"/>
        </w:rPr>
        <w:t xml:space="preserve">proračunskog </w:t>
      </w:r>
      <w:r w:rsidR="004E27F6" w:rsidRPr="005335D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3B6341" w:rsidRPr="005335D0">
        <w:rPr>
          <w:rFonts w:ascii="Times New Roman" w:hAnsi="Times New Roman" w:cs="Times New Roman"/>
          <w:sz w:val="24"/>
          <w:szCs w:val="24"/>
        </w:rPr>
        <w:t xml:space="preserve">istog proračuna, dostavljena je uputa od Ministarstva </w:t>
      </w:r>
      <w:r w:rsidR="007B078B" w:rsidRPr="005335D0">
        <w:rPr>
          <w:rFonts w:ascii="Times New Roman" w:hAnsi="Times New Roman" w:cs="Times New Roman"/>
          <w:sz w:val="24"/>
          <w:szCs w:val="24"/>
        </w:rPr>
        <w:t xml:space="preserve">da se isti ne mogu planirati ukoliko nije dostavljena obavijest o planiranim prijenosima sredstava </w:t>
      </w:r>
      <w:r w:rsidR="00296C1A" w:rsidRPr="005335D0">
        <w:rPr>
          <w:rFonts w:ascii="Times New Roman" w:hAnsi="Times New Roman" w:cs="Times New Roman"/>
          <w:sz w:val="24"/>
          <w:szCs w:val="24"/>
        </w:rPr>
        <w:t xml:space="preserve">od nositelja. </w:t>
      </w:r>
      <w:r w:rsidR="00920816" w:rsidRPr="005335D0">
        <w:rPr>
          <w:rFonts w:ascii="Times New Roman" w:hAnsi="Times New Roman" w:cs="Times New Roman"/>
          <w:sz w:val="24"/>
          <w:szCs w:val="24"/>
        </w:rPr>
        <w:t>Isti su uključeni rebalansom</w:t>
      </w:r>
      <w:r w:rsidR="005335D0">
        <w:rPr>
          <w:rFonts w:ascii="Times New Roman" w:hAnsi="Times New Roman" w:cs="Times New Roman"/>
          <w:sz w:val="24"/>
          <w:szCs w:val="24"/>
        </w:rPr>
        <w:t>.</w:t>
      </w:r>
    </w:p>
    <w:p w14:paraId="034E56B3" w14:textId="77777777" w:rsidR="005335D0" w:rsidRPr="005335D0" w:rsidRDefault="005335D0" w:rsidP="005335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EF68E" w14:textId="296113C2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2858C89" w14:textId="228B3ACD" w:rsidR="00CA54B0" w:rsidRDefault="006F6D29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="00896EBF">
        <w:rPr>
          <w:rFonts w:ascii="Times New Roman" w:hAnsi="Times New Roman" w:cs="Times New Roman"/>
          <w:sz w:val="24"/>
          <w:szCs w:val="24"/>
        </w:rPr>
        <w:t>rashodi</w:t>
      </w:r>
      <w:r w:rsidR="00225623">
        <w:rPr>
          <w:rFonts w:ascii="Times New Roman" w:hAnsi="Times New Roman" w:cs="Times New Roman"/>
          <w:sz w:val="24"/>
          <w:szCs w:val="24"/>
        </w:rPr>
        <w:t>, izmjene i dopune (</w:t>
      </w:r>
      <w:r w:rsidR="00896EBF">
        <w:rPr>
          <w:rFonts w:ascii="Times New Roman" w:hAnsi="Times New Roman" w:cs="Times New Roman"/>
          <w:sz w:val="24"/>
          <w:szCs w:val="24"/>
        </w:rPr>
        <w:t>rebalans</w:t>
      </w:r>
      <w:r w:rsidR="00225623">
        <w:rPr>
          <w:rFonts w:ascii="Times New Roman" w:hAnsi="Times New Roman" w:cs="Times New Roman"/>
          <w:sz w:val="24"/>
          <w:szCs w:val="24"/>
        </w:rPr>
        <w:t>)</w:t>
      </w:r>
      <w:r w:rsidR="00896EBF">
        <w:rPr>
          <w:rFonts w:ascii="Times New Roman" w:hAnsi="Times New Roman" w:cs="Times New Roman"/>
          <w:sz w:val="24"/>
          <w:szCs w:val="24"/>
        </w:rPr>
        <w:t xml:space="preserve"> za 2023. godinu te ukupne razlike iskazane su kako slijedi:</w:t>
      </w:r>
    </w:p>
    <w:p w14:paraId="43C0840F" w14:textId="77777777" w:rsidR="004D4AE3" w:rsidRDefault="004D4AE3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DDAC" w14:textId="77777777" w:rsidR="004D4AE3" w:rsidRDefault="004D4AE3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98"/>
        <w:gridCol w:w="1686"/>
        <w:gridCol w:w="1686"/>
        <w:gridCol w:w="1686"/>
      </w:tblGrid>
      <w:tr w:rsidR="007E547A" w:rsidRPr="00DA6BF6" w14:paraId="7AE5234D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CC3" w14:textId="77777777" w:rsidR="007E547A" w:rsidRPr="00DA6BF6" w:rsidRDefault="007E547A" w:rsidP="007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956667" w14:textId="33651F2E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8654C8" w14:textId="7FB3D375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IZMJENE I DOPUNE 2023.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6F74EB" w14:textId="6EB243BE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</w:t>
            </w:r>
          </w:p>
        </w:tc>
      </w:tr>
      <w:tr w:rsidR="00DA6BF6" w:rsidRPr="00DA6BF6" w14:paraId="4329B98F" w14:textId="77777777" w:rsidTr="00B1728B">
        <w:trPr>
          <w:trHeight w:val="32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882933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567A" w14:textId="683AA5F3" w:rsidR="00DA6BF6" w:rsidRPr="00DA6BF6" w:rsidRDefault="00187384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28.977.876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7511" w14:textId="4754CEFC" w:rsidR="00DA6BF6" w:rsidRPr="00DA6BF6" w:rsidRDefault="001F5F81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32.957.283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D27C" w14:textId="764CABBA" w:rsidR="00DA6BF6" w:rsidRPr="00DA6BF6" w:rsidRDefault="00F016DA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3.979.407</w:t>
            </w:r>
          </w:p>
        </w:tc>
      </w:tr>
      <w:tr w:rsidR="00DA6BF6" w:rsidRPr="00DA6BF6" w14:paraId="07A52D52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C08CF9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071F" w14:textId="1D34D97F" w:rsidR="00DA6BF6" w:rsidRPr="00DA6BF6" w:rsidRDefault="00187384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26.476.904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01DB" w14:textId="39A8EB3B" w:rsidR="00DA6BF6" w:rsidRPr="00DA6BF6" w:rsidRDefault="001F5F81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27.530.794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2758" w14:textId="170815E0" w:rsidR="00DA6BF6" w:rsidRPr="00DA6BF6" w:rsidRDefault="003169A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1.053.891</w:t>
            </w:r>
          </w:p>
        </w:tc>
      </w:tr>
      <w:tr w:rsidR="00DA6BF6" w:rsidRPr="00DA6BF6" w14:paraId="6FD5BA12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C847CD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NEFINANCIJSKU IMOVINU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7956" w14:textId="6E2996E3" w:rsidR="00DA6BF6" w:rsidRPr="00DA6BF6" w:rsidRDefault="00B1728B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2.500.972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A75D" w14:textId="0AE60F62" w:rsidR="00DA6BF6" w:rsidRPr="00DA6BF6" w:rsidRDefault="00F016DA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5.426.489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93CC" w14:textId="7AD37366" w:rsidR="00DA6BF6" w:rsidRPr="00DA6BF6" w:rsidRDefault="003169A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2.925.517</w:t>
            </w:r>
          </w:p>
        </w:tc>
      </w:tr>
    </w:tbl>
    <w:p w14:paraId="686D53A3" w14:textId="3A0C45B1" w:rsidR="00963B95" w:rsidRDefault="00963B95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64EB" w14:textId="26F11176" w:rsidR="00C547C4" w:rsidRDefault="00DD2DEB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(rebalansom)</w:t>
      </w:r>
      <w:r w:rsidR="005C1A26">
        <w:rPr>
          <w:rFonts w:ascii="Times New Roman" w:hAnsi="Times New Roman" w:cs="Times New Roman"/>
          <w:sz w:val="24"/>
          <w:szCs w:val="24"/>
        </w:rPr>
        <w:t xml:space="preserve"> su </w:t>
      </w:r>
      <w:r w:rsidR="00A42B95">
        <w:rPr>
          <w:rFonts w:ascii="Times New Roman" w:hAnsi="Times New Roman" w:cs="Times New Roman"/>
          <w:sz w:val="24"/>
          <w:szCs w:val="24"/>
        </w:rPr>
        <w:t xml:space="preserve">ukupno </w:t>
      </w:r>
      <w:r w:rsidR="005C1A2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4A7F0B">
        <w:rPr>
          <w:rFonts w:ascii="Times New Roman" w:hAnsi="Times New Roman" w:cs="Times New Roman"/>
          <w:sz w:val="24"/>
          <w:szCs w:val="24"/>
        </w:rPr>
        <w:t xml:space="preserve">rashodi veći za </w:t>
      </w:r>
      <w:r>
        <w:rPr>
          <w:rFonts w:ascii="Times New Roman" w:hAnsi="Times New Roman" w:cs="Times New Roman"/>
          <w:sz w:val="24"/>
          <w:szCs w:val="24"/>
        </w:rPr>
        <w:t>3.979.407€</w:t>
      </w:r>
      <w:r w:rsidR="004A7F0B">
        <w:rPr>
          <w:rFonts w:ascii="Times New Roman" w:hAnsi="Times New Roman" w:cs="Times New Roman"/>
          <w:sz w:val="24"/>
          <w:szCs w:val="24"/>
        </w:rPr>
        <w:t xml:space="preserve"> u odnosu na tekući plan za 2023. godinu</w:t>
      </w:r>
      <w:r w:rsidR="00A42B95">
        <w:rPr>
          <w:rFonts w:ascii="Times New Roman" w:hAnsi="Times New Roman" w:cs="Times New Roman"/>
          <w:sz w:val="24"/>
          <w:szCs w:val="24"/>
        </w:rPr>
        <w:t>.</w:t>
      </w:r>
    </w:p>
    <w:p w14:paraId="36B95F0A" w14:textId="4EE8D2EF" w:rsidR="00A42B95" w:rsidRDefault="00A42B95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poslovanja</w:t>
      </w:r>
      <w:r w:rsidR="00A041B4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4824E0">
        <w:rPr>
          <w:rFonts w:ascii="Times New Roman" w:hAnsi="Times New Roman" w:cs="Times New Roman"/>
          <w:sz w:val="24"/>
          <w:szCs w:val="24"/>
        </w:rPr>
        <w:t>1.053.891€</w:t>
      </w:r>
      <w:r w:rsidR="00A041B4"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173ACC">
        <w:rPr>
          <w:rFonts w:ascii="Times New Roman" w:hAnsi="Times New Roman" w:cs="Times New Roman"/>
          <w:sz w:val="24"/>
          <w:szCs w:val="24"/>
        </w:rPr>
        <w:t>, a najveći rast bilježe stavke:</w:t>
      </w:r>
    </w:p>
    <w:p w14:paraId="2A4ED597" w14:textId="622CC547" w:rsidR="001F2387" w:rsidRDefault="00173ACC" w:rsidP="001F2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na skupini 32</w:t>
      </w:r>
      <w:r w:rsidR="00A75504">
        <w:rPr>
          <w:rFonts w:ascii="Times New Roman" w:hAnsi="Times New Roman" w:cs="Times New Roman"/>
          <w:sz w:val="24"/>
          <w:szCs w:val="24"/>
        </w:rPr>
        <w:t xml:space="preserve"> – Materijalni rashodi – </w:t>
      </w:r>
      <w:r w:rsidR="00D44281">
        <w:rPr>
          <w:rFonts w:ascii="Times New Roman" w:hAnsi="Times New Roman" w:cs="Times New Roman"/>
          <w:sz w:val="24"/>
          <w:szCs w:val="24"/>
        </w:rPr>
        <w:t>povećanje</w:t>
      </w:r>
      <w:r w:rsidR="00A75504">
        <w:rPr>
          <w:rFonts w:ascii="Times New Roman" w:hAnsi="Times New Roman" w:cs="Times New Roman"/>
          <w:sz w:val="24"/>
          <w:szCs w:val="24"/>
        </w:rPr>
        <w:t xml:space="preserve"> za </w:t>
      </w:r>
      <w:r w:rsidR="004875D8">
        <w:rPr>
          <w:rFonts w:ascii="Times New Roman" w:hAnsi="Times New Roman" w:cs="Times New Roman"/>
          <w:sz w:val="24"/>
          <w:szCs w:val="24"/>
        </w:rPr>
        <w:t>950.225</w:t>
      </w:r>
      <w:r w:rsidR="00F60D9B">
        <w:rPr>
          <w:rFonts w:ascii="Times New Roman" w:hAnsi="Times New Roman" w:cs="Times New Roman"/>
          <w:sz w:val="24"/>
          <w:szCs w:val="24"/>
        </w:rPr>
        <w:t xml:space="preserve"> </w:t>
      </w:r>
      <w:r w:rsidR="004875D8">
        <w:rPr>
          <w:rFonts w:ascii="Times New Roman" w:hAnsi="Times New Roman" w:cs="Times New Roman"/>
          <w:sz w:val="24"/>
          <w:szCs w:val="24"/>
        </w:rPr>
        <w:t>€</w:t>
      </w:r>
      <w:r w:rsidR="00F60D9B">
        <w:rPr>
          <w:rFonts w:ascii="Times New Roman" w:hAnsi="Times New Roman" w:cs="Times New Roman"/>
          <w:sz w:val="24"/>
          <w:szCs w:val="24"/>
        </w:rPr>
        <w:t xml:space="preserve"> </w:t>
      </w:r>
      <w:r w:rsidR="00A75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7DEFE" w14:textId="1C113E97" w:rsidR="00E06A24" w:rsidRDefault="00E06A24" w:rsidP="001F2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na skupini 38 </w:t>
      </w:r>
      <w:r w:rsidR="004224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FD4">
        <w:rPr>
          <w:rFonts w:ascii="Times New Roman" w:hAnsi="Times New Roman" w:cs="Times New Roman"/>
          <w:sz w:val="24"/>
          <w:szCs w:val="24"/>
        </w:rPr>
        <w:t>O</w:t>
      </w:r>
      <w:r w:rsidR="0042243C">
        <w:rPr>
          <w:rFonts w:ascii="Times New Roman" w:hAnsi="Times New Roman" w:cs="Times New Roman"/>
          <w:sz w:val="24"/>
          <w:szCs w:val="24"/>
        </w:rPr>
        <w:t xml:space="preserve">stali rashodi – </w:t>
      </w:r>
      <w:r w:rsidR="00D44281">
        <w:rPr>
          <w:rFonts w:ascii="Times New Roman" w:hAnsi="Times New Roman" w:cs="Times New Roman"/>
          <w:sz w:val="24"/>
          <w:szCs w:val="24"/>
        </w:rPr>
        <w:t>povećanje</w:t>
      </w:r>
      <w:r w:rsidR="0042243C">
        <w:rPr>
          <w:rFonts w:ascii="Times New Roman" w:hAnsi="Times New Roman" w:cs="Times New Roman"/>
          <w:sz w:val="24"/>
          <w:szCs w:val="24"/>
        </w:rPr>
        <w:t xml:space="preserve"> za 300.000 € - </w:t>
      </w:r>
      <w:r w:rsidR="0055603F">
        <w:rPr>
          <w:rFonts w:ascii="Times New Roman" w:hAnsi="Times New Roman" w:cs="Times New Roman"/>
          <w:sz w:val="24"/>
          <w:szCs w:val="24"/>
        </w:rPr>
        <w:t>podignut limit od strane nadležnog Ministarstva</w:t>
      </w:r>
    </w:p>
    <w:p w14:paraId="26E26F3A" w14:textId="77777777" w:rsidR="00621782" w:rsidRDefault="00246D83" w:rsidP="00BA5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nabavu nefinancijske imovine veći su </w:t>
      </w:r>
      <w:r w:rsidR="006A4E37">
        <w:rPr>
          <w:rFonts w:ascii="Times New Roman" w:hAnsi="Times New Roman" w:cs="Times New Roman"/>
          <w:sz w:val="24"/>
          <w:szCs w:val="24"/>
        </w:rPr>
        <w:t>za 2.754.211 €</w:t>
      </w:r>
      <w:r w:rsidR="006C7FF4"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621782">
        <w:rPr>
          <w:rFonts w:ascii="Times New Roman" w:hAnsi="Times New Roman" w:cs="Times New Roman"/>
          <w:sz w:val="24"/>
          <w:szCs w:val="24"/>
        </w:rPr>
        <w:t>:</w:t>
      </w:r>
    </w:p>
    <w:p w14:paraId="4C6D79E4" w14:textId="5ACA436A" w:rsidR="008442C6" w:rsidRPr="00621782" w:rsidRDefault="00442056" w:rsidP="0062178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82">
        <w:rPr>
          <w:rFonts w:ascii="Times New Roman" w:hAnsi="Times New Roman" w:cs="Times New Roman"/>
          <w:sz w:val="24"/>
          <w:szCs w:val="24"/>
        </w:rPr>
        <w:t>Radi se o rashodima</w:t>
      </w:r>
      <w:r w:rsidR="006435C1" w:rsidRPr="00621782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A15DCD" w:rsidRPr="00621782">
        <w:rPr>
          <w:rFonts w:ascii="Times New Roman" w:hAnsi="Times New Roman" w:cs="Times New Roman"/>
          <w:sz w:val="24"/>
          <w:szCs w:val="24"/>
        </w:rPr>
        <w:t xml:space="preserve"> na skupini konta 45 – dodatna ulaganja na nefinancijskoj imovini</w:t>
      </w:r>
      <w:r w:rsidR="005D2473" w:rsidRPr="00621782">
        <w:rPr>
          <w:rFonts w:ascii="Times New Roman" w:hAnsi="Times New Roman" w:cs="Times New Roman"/>
          <w:sz w:val="24"/>
          <w:szCs w:val="24"/>
        </w:rPr>
        <w:t xml:space="preserve">, </w:t>
      </w:r>
      <w:r w:rsidRPr="00621782">
        <w:rPr>
          <w:rFonts w:ascii="Times New Roman" w:hAnsi="Times New Roman" w:cs="Times New Roman"/>
          <w:sz w:val="24"/>
          <w:szCs w:val="24"/>
        </w:rPr>
        <w:t>što je</w:t>
      </w:r>
      <w:r w:rsidR="00C142C1" w:rsidRPr="00621782">
        <w:rPr>
          <w:rFonts w:ascii="Times New Roman" w:hAnsi="Times New Roman" w:cs="Times New Roman"/>
          <w:sz w:val="24"/>
          <w:szCs w:val="24"/>
        </w:rPr>
        <w:t xml:space="preserve"> razmjerno </w:t>
      </w:r>
      <w:r w:rsidR="00E7521A" w:rsidRPr="00621782">
        <w:rPr>
          <w:rFonts w:ascii="Times New Roman" w:hAnsi="Times New Roman" w:cs="Times New Roman"/>
          <w:sz w:val="24"/>
          <w:szCs w:val="24"/>
        </w:rPr>
        <w:t>povećanju prihoda od strane nadležnog Ministarstva</w:t>
      </w:r>
      <w:r w:rsidR="008F1B6B" w:rsidRPr="00621782">
        <w:rPr>
          <w:rFonts w:ascii="Times New Roman" w:hAnsi="Times New Roman" w:cs="Times New Roman"/>
          <w:sz w:val="24"/>
          <w:szCs w:val="24"/>
        </w:rPr>
        <w:t xml:space="preserve"> iz izvora 12 – Sredstva učešća za pomoći</w:t>
      </w:r>
      <w:r w:rsidR="005D2473" w:rsidRPr="00621782">
        <w:rPr>
          <w:rFonts w:ascii="Times New Roman" w:hAnsi="Times New Roman" w:cs="Times New Roman"/>
          <w:sz w:val="24"/>
          <w:szCs w:val="24"/>
        </w:rPr>
        <w:t xml:space="preserve">, </w:t>
      </w:r>
      <w:r w:rsidRPr="00621782">
        <w:rPr>
          <w:rFonts w:ascii="Times New Roman" w:hAnsi="Times New Roman" w:cs="Times New Roman"/>
          <w:sz w:val="24"/>
          <w:szCs w:val="24"/>
        </w:rPr>
        <w:t>te</w:t>
      </w:r>
      <w:r w:rsidR="005D2473" w:rsidRPr="00621782">
        <w:rPr>
          <w:rFonts w:ascii="Times New Roman" w:hAnsi="Times New Roman" w:cs="Times New Roman"/>
          <w:sz w:val="24"/>
          <w:szCs w:val="24"/>
        </w:rPr>
        <w:t xml:space="preserve"> vezano uz </w:t>
      </w:r>
      <w:r w:rsidR="0020271E" w:rsidRPr="00621782">
        <w:rPr>
          <w:rFonts w:ascii="Times New Roman" w:hAnsi="Times New Roman" w:cs="Times New Roman"/>
          <w:sz w:val="24"/>
          <w:szCs w:val="24"/>
        </w:rPr>
        <w:t xml:space="preserve">pokriće rashoda za </w:t>
      </w:r>
      <w:r w:rsidRPr="00621782">
        <w:rPr>
          <w:rFonts w:ascii="Times New Roman" w:hAnsi="Times New Roman" w:cs="Times New Roman"/>
          <w:sz w:val="24"/>
          <w:szCs w:val="24"/>
        </w:rPr>
        <w:t>pro</w:t>
      </w:r>
      <w:r w:rsidR="00BA5D6E" w:rsidRPr="00621782">
        <w:rPr>
          <w:rFonts w:ascii="Times New Roman" w:hAnsi="Times New Roman" w:cs="Times New Roman"/>
          <w:sz w:val="24"/>
          <w:szCs w:val="24"/>
        </w:rPr>
        <w:t xml:space="preserve">jekt Rekonstrukcija zgrade u Ul. Šime </w:t>
      </w:r>
      <w:proofErr w:type="spellStart"/>
      <w:r w:rsidR="00BA5D6E" w:rsidRPr="00621782">
        <w:rPr>
          <w:rFonts w:ascii="Times New Roman" w:hAnsi="Times New Roman" w:cs="Times New Roman"/>
          <w:sz w:val="24"/>
          <w:szCs w:val="24"/>
        </w:rPr>
        <w:t>Vitasovića</w:t>
      </w:r>
      <w:proofErr w:type="spellEnd"/>
      <w:r w:rsidR="00BA5D6E" w:rsidRPr="00621782">
        <w:rPr>
          <w:rFonts w:ascii="Times New Roman" w:hAnsi="Times New Roman" w:cs="Times New Roman"/>
          <w:sz w:val="24"/>
          <w:szCs w:val="24"/>
        </w:rPr>
        <w:t xml:space="preserve"> 1 u Zadru.</w:t>
      </w:r>
    </w:p>
    <w:p w14:paraId="4C1A431E" w14:textId="77777777" w:rsid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F95792" w14:textId="77777777" w:rsidR="007945F2" w:rsidRDefault="007945F2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E2D82E" w14:textId="77777777" w:rsidR="007945F2" w:rsidRPr="000148DD" w:rsidRDefault="007945F2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769801" w14:textId="79C4EEC5" w:rsidR="000148DD" w:rsidRPr="000148DD" w:rsidRDefault="000148DD" w:rsidP="00BE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U Zadru,</w:t>
      </w:r>
      <w:r w:rsidR="006217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19. prosinca 2023.</w:t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sectPr w:rsidR="000148DD" w:rsidRPr="0001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A76"/>
    <w:multiLevelType w:val="hybridMultilevel"/>
    <w:tmpl w:val="F38C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DD9"/>
    <w:multiLevelType w:val="hybridMultilevel"/>
    <w:tmpl w:val="E94824C6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0DE"/>
    <w:multiLevelType w:val="hybridMultilevel"/>
    <w:tmpl w:val="FD5AFDFC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6C94"/>
    <w:multiLevelType w:val="hybridMultilevel"/>
    <w:tmpl w:val="BF48B69E"/>
    <w:lvl w:ilvl="0" w:tplc="94F05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3E2D"/>
    <w:multiLevelType w:val="hybridMultilevel"/>
    <w:tmpl w:val="1832B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48DD"/>
    <w:rsid w:val="000A1A2E"/>
    <w:rsid w:val="000A2837"/>
    <w:rsid w:val="000D0A1C"/>
    <w:rsid w:val="000D64AB"/>
    <w:rsid w:val="000D74EB"/>
    <w:rsid w:val="00105FC4"/>
    <w:rsid w:val="00106D9C"/>
    <w:rsid w:val="00114F32"/>
    <w:rsid w:val="00117EDD"/>
    <w:rsid w:val="00135266"/>
    <w:rsid w:val="00143083"/>
    <w:rsid w:val="001447A3"/>
    <w:rsid w:val="00160757"/>
    <w:rsid w:val="00164DC0"/>
    <w:rsid w:val="00173ACC"/>
    <w:rsid w:val="00174FD4"/>
    <w:rsid w:val="00186B7B"/>
    <w:rsid w:val="00187384"/>
    <w:rsid w:val="0019119B"/>
    <w:rsid w:val="001A0286"/>
    <w:rsid w:val="001E405B"/>
    <w:rsid w:val="001F2387"/>
    <w:rsid w:val="001F5F81"/>
    <w:rsid w:val="0020271E"/>
    <w:rsid w:val="00225623"/>
    <w:rsid w:val="002260AE"/>
    <w:rsid w:val="002319E1"/>
    <w:rsid w:val="00245B1D"/>
    <w:rsid w:val="00246D83"/>
    <w:rsid w:val="00260E60"/>
    <w:rsid w:val="00261C3A"/>
    <w:rsid w:val="00264117"/>
    <w:rsid w:val="0028527D"/>
    <w:rsid w:val="00287E73"/>
    <w:rsid w:val="00296C1A"/>
    <w:rsid w:val="0029735D"/>
    <w:rsid w:val="00297F7A"/>
    <w:rsid w:val="002D46EF"/>
    <w:rsid w:val="002F5922"/>
    <w:rsid w:val="0030120A"/>
    <w:rsid w:val="00312EC8"/>
    <w:rsid w:val="003169AF"/>
    <w:rsid w:val="00323AC7"/>
    <w:rsid w:val="003A22DB"/>
    <w:rsid w:val="003B6341"/>
    <w:rsid w:val="003D5010"/>
    <w:rsid w:val="00407290"/>
    <w:rsid w:val="00417168"/>
    <w:rsid w:val="0042243C"/>
    <w:rsid w:val="004266DF"/>
    <w:rsid w:val="00442056"/>
    <w:rsid w:val="0044685F"/>
    <w:rsid w:val="00466878"/>
    <w:rsid w:val="004675B3"/>
    <w:rsid w:val="004824E0"/>
    <w:rsid w:val="004875D8"/>
    <w:rsid w:val="004A7F0B"/>
    <w:rsid w:val="004C23EB"/>
    <w:rsid w:val="004D45A5"/>
    <w:rsid w:val="004D4AE3"/>
    <w:rsid w:val="004E27F6"/>
    <w:rsid w:val="004F3437"/>
    <w:rsid w:val="00532F16"/>
    <w:rsid w:val="005335D0"/>
    <w:rsid w:val="00540885"/>
    <w:rsid w:val="005425FD"/>
    <w:rsid w:val="00542E4B"/>
    <w:rsid w:val="005546AD"/>
    <w:rsid w:val="0055603F"/>
    <w:rsid w:val="00556C0F"/>
    <w:rsid w:val="005722A3"/>
    <w:rsid w:val="00573F30"/>
    <w:rsid w:val="005B67EE"/>
    <w:rsid w:val="005C1418"/>
    <w:rsid w:val="005C1A26"/>
    <w:rsid w:val="005D18B9"/>
    <w:rsid w:val="005D2473"/>
    <w:rsid w:val="005D2EE4"/>
    <w:rsid w:val="005E4454"/>
    <w:rsid w:val="00605080"/>
    <w:rsid w:val="00612688"/>
    <w:rsid w:val="00621782"/>
    <w:rsid w:val="00624C16"/>
    <w:rsid w:val="006435C1"/>
    <w:rsid w:val="00656736"/>
    <w:rsid w:val="006769B2"/>
    <w:rsid w:val="0067793A"/>
    <w:rsid w:val="006955BE"/>
    <w:rsid w:val="00696708"/>
    <w:rsid w:val="006A0C74"/>
    <w:rsid w:val="006A4E37"/>
    <w:rsid w:val="006B3AF9"/>
    <w:rsid w:val="006C2727"/>
    <w:rsid w:val="006C2CA6"/>
    <w:rsid w:val="006C7FF4"/>
    <w:rsid w:val="006F6D29"/>
    <w:rsid w:val="0072334A"/>
    <w:rsid w:val="00753B4F"/>
    <w:rsid w:val="007617C1"/>
    <w:rsid w:val="007858B1"/>
    <w:rsid w:val="007945F2"/>
    <w:rsid w:val="007B078B"/>
    <w:rsid w:val="007E0661"/>
    <w:rsid w:val="007E547A"/>
    <w:rsid w:val="007E6CE2"/>
    <w:rsid w:val="007F507E"/>
    <w:rsid w:val="00800DDF"/>
    <w:rsid w:val="008103DA"/>
    <w:rsid w:val="00827FD7"/>
    <w:rsid w:val="008328F5"/>
    <w:rsid w:val="00835ED2"/>
    <w:rsid w:val="008409E7"/>
    <w:rsid w:val="008442C6"/>
    <w:rsid w:val="008748DA"/>
    <w:rsid w:val="00877678"/>
    <w:rsid w:val="00886D68"/>
    <w:rsid w:val="00896EBF"/>
    <w:rsid w:val="008A3AE2"/>
    <w:rsid w:val="008E525C"/>
    <w:rsid w:val="008F1B6B"/>
    <w:rsid w:val="00907C6F"/>
    <w:rsid w:val="0092039E"/>
    <w:rsid w:val="00920816"/>
    <w:rsid w:val="0094274B"/>
    <w:rsid w:val="00951049"/>
    <w:rsid w:val="0095418B"/>
    <w:rsid w:val="00954215"/>
    <w:rsid w:val="00963B95"/>
    <w:rsid w:val="00975BA7"/>
    <w:rsid w:val="00997D87"/>
    <w:rsid w:val="009C16CD"/>
    <w:rsid w:val="009D7CA0"/>
    <w:rsid w:val="00A041B4"/>
    <w:rsid w:val="00A15DCD"/>
    <w:rsid w:val="00A15EE0"/>
    <w:rsid w:val="00A20ECB"/>
    <w:rsid w:val="00A42B95"/>
    <w:rsid w:val="00A528CF"/>
    <w:rsid w:val="00A65EA7"/>
    <w:rsid w:val="00A75504"/>
    <w:rsid w:val="00A8705D"/>
    <w:rsid w:val="00AA7D7D"/>
    <w:rsid w:val="00AC288F"/>
    <w:rsid w:val="00AC42AF"/>
    <w:rsid w:val="00AE2812"/>
    <w:rsid w:val="00AF4C6A"/>
    <w:rsid w:val="00B1728B"/>
    <w:rsid w:val="00B7555B"/>
    <w:rsid w:val="00B7793B"/>
    <w:rsid w:val="00B83280"/>
    <w:rsid w:val="00B87252"/>
    <w:rsid w:val="00BA1A16"/>
    <w:rsid w:val="00BA5D6E"/>
    <w:rsid w:val="00BD04EB"/>
    <w:rsid w:val="00BE0DF8"/>
    <w:rsid w:val="00BE15B5"/>
    <w:rsid w:val="00BF07C4"/>
    <w:rsid w:val="00BF44C6"/>
    <w:rsid w:val="00C142C1"/>
    <w:rsid w:val="00C36E7F"/>
    <w:rsid w:val="00C40750"/>
    <w:rsid w:val="00C41ED1"/>
    <w:rsid w:val="00C43C47"/>
    <w:rsid w:val="00C449B6"/>
    <w:rsid w:val="00C547C4"/>
    <w:rsid w:val="00CA12E2"/>
    <w:rsid w:val="00CA2C89"/>
    <w:rsid w:val="00CA54B0"/>
    <w:rsid w:val="00CC1A91"/>
    <w:rsid w:val="00CD640B"/>
    <w:rsid w:val="00CE1677"/>
    <w:rsid w:val="00CE1C1B"/>
    <w:rsid w:val="00CE323B"/>
    <w:rsid w:val="00CF666D"/>
    <w:rsid w:val="00D019AB"/>
    <w:rsid w:val="00D1571B"/>
    <w:rsid w:val="00D44281"/>
    <w:rsid w:val="00D6641B"/>
    <w:rsid w:val="00D729C7"/>
    <w:rsid w:val="00D93A4B"/>
    <w:rsid w:val="00DA1F28"/>
    <w:rsid w:val="00DA6BF6"/>
    <w:rsid w:val="00DD2586"/>
    <w:rsid w:val="00DD2DEB"/>
    <w:rsid w:val="00DD6115"/>
    <w:rsid w:val="00DD6CBC"/>
    <w:rsid w:val="00DF07A4"/>
    <w:rsid w:val="00DF26F0"/>
    <w:rsid w:val="00DF778D"/>
    <w:rsid w:val="00E06A24"/>
    <w:rsid w:val="00E24238"/>
    <w:rsid w:val="00E30133"/>
    <w:rsid w:val="00E327AD"/>
    <w:rsid w:val="00E32E07"/>
    <w:rsid w:val="00E34EA9"/>
    <w:rsid w:val="00E664F8"/>
    <w:rsid w:val="00E74D93"/>
    <w:rsid w:val="00E7521A"/>
    <w:rsid w:val="00EA6D8C"/>
    <w:rsid w:val="00EE4F2E"/>
    <w:rsid w:val="00F016DA"/>
    <w:rsid w:val="00F3094B"/>
    <w:rsid w:val="00F471E7"/>
    <w:rsid w:val="00F54431"/>
    <w:rsid w:val="00F5701F"/>
    <w:rsid w:val="00F60D9B"/>
    <w:rsid w:val="00F67169"/>
    <w:rsid w:val="00F70550"/>
    <w:rsid w:val="00FA079C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3E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Maja Pogorelić Bajlo</cp:lastModifiedBy>
  <cp:revision>115</cp:revision>
  <cp:lastPrinted>2022-10-03T09:59:00Z</cp:lastPrinted>
  <dcterms:created xsi:type="dcterms:W3CDTF">2023-12-13T13:45:00Z</dcterms:created>
  <dcterms:modified xsi:type="dcterms:W3CDTF">2023-12-20T11:11:00Z</dcterms:modified>
</cp:coreProperties>
</file>